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D3C1" w14:textId="64F22899" w:rsidR="00BA2810" w:rsidRPr="003F0359" w:rsidRDefault="003F0359">
      <w:pPr>
        <w:rPr>
          <w:rFonts w:ascii="Calibri" w:hAnsi="Calibri" w:cs="Calibri"/>
          <w:sz w:val="40"/>
          <w:szCs w:val="40"/>
          <w:shd w:val="clear" w:color="auto" w:fill="000000" w:themeFill="text1"/>
        </w:rPr>
      </w:pPr>
      <w:r>
        <w:rPr>
          <w:rFonts w:ascii="Calibri" w:hAnsi="Calibri" w:cs="Calibri" w:hint="eastAsia"/>
          <w:sz w:val="40"/>
          <w:szCs w:val="40"/>
          <w:shd w:val="clear" w:color="auto" w:fill="000000" w:themeFill="text1"/>
        </w:rPr>
        <w:t xml:space="preserve"> C</w:t>
      </w:r>
      <w:r w:rsidR="009C2E3A" w:rsidRPr="003F0359">
        <w:rPr>
          <w:rFonts w:ascii="Calibri" w:hAnsi="Calibri" w:cs="Calibri" w:hint="eastAsia"/>
          <w:sz w:val="40"/>
          <w:szCs w:val="40"/>
          <w:shd w:val="clear" w:color="auto" w:fill="000000" w:themeFill="text1"/>
        </w:rPr>
        <w:t>ase Study</w:t>
      </w:r>
      <w:r w:rsidR="0068136D" w:rsidRPr="003F0359">
        <w:rPr>
          <w:rFonts w:ascii="Calibri" w:hAnsi="Calibri" w:cs="Calibri"/>
          <w:sz w:val="40"/>
          <w:szCs w:val="40"/>
          <w:shd w:val="clear" w:color="auto" w:fill="000000" w:themeFill="text1"/>
        </w:rPr>
        <w:t xml:space="preserve"> Procedure</w:t>
      </w:r>
      <w:r>
        <w:rPr>
          <w:rFonts w:ascii="Calibri" w:hAnsi="Calibri" w:cs="Calibri" w:hint="eastAsia"/>
          <w:sz w:val="40"/>
          <w:szCs w:val="40"/>
          <w:shd w:val="clear" w:color="auto" w:fill="000000" w:themeFill="text1"/>
        </w:rPr>
        <w:t xml:space="preserve">                            </w:t>
      </w:r>
    </w:p>
    <w:p w14:paraId="33DFB690" w14:textId="77777777" w:rsidR="003D5DFD" w:rsidRPr="003D5DFD" w:rsidRDefault="003D5DFD">
      <w:pPr>
        <w:rPr>
          <w:rFonts w:ascii="Calibri" w:hAnsi="Calibri" w:cs="Calibr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4111"/>
        <w:gridCol w:w="2177"/>
      </w:tblGrid>
      <w:tr w:rsidR="00956058" w:rsidRPr="00EB2FE9" w14:paraId="3F8549DD" w14:textId="34E5BF9C" w:rsidTr="00C57CF7">
        <w:trPr>
          <w:trHeight w:val="36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E101973" w14:textId="5A9592F8" w:rsidR="00C57CF7" w:rsidRPr="00EB2FE9" w:rsidRDefault="00956058" w:rsidP="00C57CF7">
            <w:pPr>
              <w:pStyle w:val="Web"/>
              <w:spacing w:before="0" w:beforeAutospacing="0" w:after="0" w:afterAutospacing="0"/>
              <w:jc w:val="both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Time</w:t>
            </w:r>
          </w:p>
        </w:tc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5AAD2585" w14:textId="6EFEB47B" w:rsidR="00956058" w:rsidRPr="00EB2FE9" w:rsidRDefault="00956058" w:rsidP="00C57CF7">
            <w:pPr>
              <w:pStyle w:val="Web"/>
              <w:spacing w:before="0" w:beforeAutospacing="0" w:after="0" w:afterAutospacing="0"/>
              <w:jc w:val="both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Activities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14:paraId="6CF49950" w14:textId="1C2FD5A9" w:rsidR="00956058" w:rsidRPr="00EB2FE9" w:rsidRDefault="00956058" w:rsidP="00C57CF7">
            <w:pPr>
              <w:pStyle w:val="Web"/>
              <w:spacing w:before="0" w:beforeAutospacing="0" w:after="0" w:afterAutospacing="0"/>
              <w:jc w:val="both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Support by Facilitator</w:t>
            </w:r>
          </w:p>
        </w:tc>
      </w:tr>
      <w:tr w:rsidR="00D60D26" w:rsidRPr="00EB2FE9" w14:paraId="6D7A7B53" w14:textId="7EAA8380" w:rsidTr="00EB2FE9">
        <w:tc>
          <w:tcPr>
            <w:tcW w:w="1980" w:type="dxa"/>
          </w:tcPr>
          <w:p w14:paraId="3B205E88" w14:textId="5785C6A4" w:rsidR="00D60D26" w:rsidRPr="00EB2FE9" w:rsidRDefault="00D60D26" w:rsidP="0068136D">
            <w:pPr>
              <w:pStyle w:val="Web"/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 w:rsidRPr="00EB2FE9">
              <w:rPr>
                <w:rFonts w:ascii="Arial" w:eastAsiaTheme="minorEastAsia" w:hAnsi="Arial" w:cs="Arial"/>
                <w:noProof/>
                <w:kern w:val="2"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3145E43" wp14:editId="62D1FDE8">
                      <wp:simplePos x="0" y="0"/>
                      <wp:positionH relativeFrom="column">
                        <wp:posOffset>475588</wp:posOffset>
                      </wp:positionH>
                      <wp:positionV relativeFrom="paragraph">
                        <wp:posOffset>70954</wp:posOffset>
                      </wp:positionV>
                      <wp:extent cx="683812" cy="250466"/>
                      <wp:effectExtent l="0" t="0" r="21590" b="1651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12" cy="2504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141DC1" w14:textId="4A000245" w:rsidR="00D60D26" w:rsidRPr="00EB343D" w:rsidRDefault="00D60D26" w:rsidP="00EB343D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B343D">
                                    <w:rPr>
                                      <w:rFonts w:ascii="Tahoma" w:hAnsi="Tahoma" w:cs="Tahoma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>
                                    <w:rPr>
                                      <w:rFonts w:ascii="Tahoma" w:hAnsi="Tahoma" w:cs="Tahoma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EB343D">
                                    <w:rPr>
                                      <w:rFonts w:ascii="Tahoma" w:hAnsi="Tahoma" w:cs="Tahoma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minutes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145E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7.45pt;margin-top:5.6pt;width:53.85pt;height:19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">
                      <v:textbox inset=".5mm,,0">
                        <w:txbxContent>
                          <w:p w14:paraId="78141DC1" w14:textId="4A000245" w:rsidR="00D60D26" w:rsidRPr="00EB343D" w:rsidRDefault="00D60D26" w:rsidP="00EB343D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43D">
                              <w:rPr>
                                <w:rFonts w:ascii="Tahoma" w:hAnsi="Tahoma" w:cs="Tahoma" w:hint="eastAsia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 w:hint="eastAsia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B343D">
                              <w:rPr>
                                <w:rFonts w:ascii="Tahoma" w:hAnsi="Tahoma" w:cs="Tahoma" w:hint="eastAsia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minutes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1</w:t>
            </w:r>
            <w:r w:rsidR="009C2E3A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5</w:t>
            </w: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:</w:t>
            </w:r>
            <w:r w:rsidR="009C2E3A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30</w:t>
            </w:r>
          </w:p>
          <w:p w14:paraId="64DDD361" w14:textId="5A48BBA4" w:rsidR="00D60D26" w:rsidRPr="00EB2FE9" w:rsidRDefault="00D60D26" w:rsidP="0068136D">
            <w:pPr>
              <w:pStyle w:val="Web"/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1</w:t>
            </w:r>
            <w:r w:rsidR="009C2E3A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5</w:t>
            </w: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:</w:t>
            </w:r>
            <w:r w:rsidR="009C2E3A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35</w:t>
            </w:r>
          </w:p>
        </w:tc>
        <w:tc>
          <w:tcPr>
            <w:tcW w:w="1134" w:type="dxa"/>
          </w:tcPr>
          <w:p w14:paraId="4420D496" w14:textId="5FCB6D17" w:rsidR="00D60D26" w:rsidRPr="00EB2FE9" w:rsidRDefault="00D60D26" w:rsidP="0068136D">
            <w:pPr>
              <w:pStyle w:val="Web"/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Facilitator</w:t>
            </w:r>
          </w:p>
        </w:tc>
        <w:tc>
          <w:tcPr>
            <w:tcW w:w="4111" w:type="dxa"/>
          </w:tcPr>
          <w:p w14:paraId="2D032A4C" w14:textId="0C847EDF" w:rsidR="00D60D26" w:rsidRPr="00EB2FE9" w:rsidRDefault="00D60D26" w:rsidP="0068136D">
            <w:pPr>
              <w:pStyle w:val="Web"/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 xml:space="preserve">Introduction </w:t>
            </w:r>
            <w:r w:rsidRPr="00EB2FE9"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  <w:br/>
            </w: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explain the process</w:t>
            </w:r>
          </w:p>
        </w:tc>
        <w:tc>
          <w:tcPr>
            <w:tcW w:w="2177" w:type="dxa"/>
          </w:tcPr>
          <w:p w14:paraId="6E83C600" w14:textId="502ECC9F" w:rsidR="00D60D26" w:rsidRPr="00EB2FE9" w:rsidRDefault="00EB2FE9" w:rsidP="0068136D">
            <w:pPr>
              <w:pStyle w:val="Web"/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Deliver material and white paper</w:t>
            </w:r>
          </w:p>
        </w:tc>
      </w:tr>
      <w:tr w:rsidR="00D60D26" w:rsidRPr="00EB2FE9" w14:paraId="64B502E2" w14:textId="504FDB9F" w:rsidTr="00EB2FE9">
        <w:trPr>
          <w:trHeight w:val="558"/>
        </w:trPr>
        <w:tc>
          <w:tcPr>
            <w:tcW w:w="1980" w:type="dxa"/>
            <w:tcBorders>
              <w:bottom w:val="single" w:sz="4" w:space="0" w:color="auto"/>
            </w:tcBorders>
          </w:tcPr>
          <w:p w14:paraId="1C02AF88" w14:textId="7DF6238F" w:rsidR="00D60D26" w:rsidRPr="00EB2FE9" w:rsidRDefault="00D60D26" w:rsidP="0068136D">
            <w:pPr>
              <w:pStyle w:val="Web"/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 w:rsidRPr="00EB2FE9">
              <w:rPr>
                <w:rFonts w:ascii="Arial" w:eastAsiaTheme="minorEastAsia" w:hAnsi="Arial" w:cs="Arial"/>
                <w:noProof/>
                <w:kern w:val="2"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62782BBB" wp14:editId="2D06A804">
                      <wp:simplePos x="0" y="0"/>
                      <wp:positionH relativeFrom="column">
                        <wp:posOffset>478514</wp:posOffset>
                      </wp:positionH>
                      <wp:positionV relativeFrom="paragraph">
                        <wp:posOffset>62727</wp:posOffset>
                      </wp:positionV>
                      <wp:extent cx="683812" cy="250466"/>
                      <wp:effectExtent l="0" t="0" r="21590" b="16510"/>
                      <wp:wrapNone/>
                      <wp:docPr id="81314627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12" cy="2504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43D667" w14:textId="77777777" w:rsidR="00D60D26" w:rsidRPr="00EB343D" w:rsidRDefault="00D60D26" w:rsidP="00EB343D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B343D">
                                    <w:rPr>
                                      <w:rFonts w:ascii="Tahoma" w:hAnsi="Tahoma" w:cs="Tahoma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>
                                    <w:rPr>
                                      <w:rFonts w:ascii="Tahoma" w:hAnsi="Tahoma" w:cs="Tahoma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EB343D">
                                    <w:rPr>
                                      <w:rFonts w:ascii="Tahoma" w:hAnsi="Tahoma" w:cs="Tahoma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minutes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82BBB" id="_x0000_s1027" type="#_x0000_t202" style="position:absolute;margin-left:37.7pt;margin-top:4.95pt;width:53.85pt;height:19.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">
                      <v:textbox inset=".5mm,,0">
                        <w:txbxContent>
                          <w:p w14:paraId="5E43D667" w14:textId="77777777" w:rsidR="00D60D26" w:rsidRPr="00EB343D" w:rsidRDefault="00D60D26" w:rsidP="00EB343D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43D">
                              <w:rPr>
                                <w:rFonts w:ascii="Tahoma" w:hAnsi="Tahoma" w:cs="Tahoma" w:hint="eastAsia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 w:hint="eastAsia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B343D">
                              <w:rPr>
                                <w:rFonts w:ascii="Tahoma" w:hAnsi="Tahoma" w:cs="Tahoma" w:hint="eastAsia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minutes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1</w:t>
            </w:r>
            <w:r w:rsidR="009C2E3A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5</w:t>
            </w: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:</w:t>
            </w:r>
            <w:r w:rsidR="009C2E3A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35</w:t>
            </w:r>
          </w:p>
          <w:p w14:paraId="65163BA4" w14:textId="5FE6E0B6" w:rsidR="00D60D26" w:rsidRPr="00EB2FE9" w:rsidRDefault="00D60D26" w:rsidP="0068136D">
            <w:pPr>
              <w:pStyle w:val="Web"/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1</w:t>
            </w:r>
            <w:r w:rsidR="009C2E3A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5</w:t>
            </w: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:</w:t>
            </w:r>
            <w:r w:rsidR="009C2E3A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6CE0AD" w14:textId="56E2B672" w:rsidR="00D60D26" w:rsidRPr="00EB2FE9" w:rsidRDefault="00D60D26" w:rsidP="0068136D">
            <w:pPr>
              <w:pStyle w:val="Web"/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 xml:space="preserve">Individual </w:t>
            </w:r>
            <w:r w:rsidR="00A50280"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s</w:t>
            </w: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ession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A3A2BF4" w14:textId="7812F30D" w:rsidR="00D60D26" w:rsidRPr="00EB2FE9" w:rsidRDefault="00D60D26" w:rsidP="00A36139">
            <w:pPr>
              <w:rPr>
                <w:sz w:val="21"/>
                <w:szCs w:val="21"/>
              </w:rPr>
            </w:pPr>
            <w:r w:rsidRPr="00EB2FE9"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  <w:t xml:space="preserve">Individual participants think </w:t>
            </w:r>
            <w:r w:rsidR="00A3613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 xml:space="preserve">about on </w:t>
            </w:r>
            <w:r w:rsidR="00657A18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4 cases and write down important points on the paper</w:t>
            </w:r>
            <w:r w:rsidRPr="00EB2FE9"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  <w:t xml:space="preserve"> 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22A932B6" w14:textId="37EBFA3A" w:rsidR="00D60D26" w:rsidRPr="00EB2FE9" w:rsidRDefault="00EB2FE9" w:rsidP="0068136D">
            <w:pPr>
              <w:pStyle w:val="Web"/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  <w:t>W</w:t>
            </w:r>
            <w:r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rite down on white paper</w:t>
            </w:r>
          </w:p>
        </w:tc>
      </w:tr>
      <w:tr w:rsidR="00D60D26" w:rsidRPr="00EB2FE9" w14:paraId="5C8780A5" w14:textId="500B42B0" w:rsidTr="00EB2FE9">
        <w:trPr>
          <w:trHeight w:val="1814"/>
        </w:trPr>
        <w:tc>
          <w:tcPr>
            <w:tcW w:w="1980" w:type="dxa"/>
            <w:tcBorders>
              <w:bottom w:val="single" w:sz="4" w:space="0" w:color="auto"/>
            </w:tcBorders>
          </w:tcPr>
          <w:p w14:paraId="6304D445" w14:textId="7B6CED18" w:rsidR="00D60D26" w:rsidRPr="00EB2FE9" w:rsidRDefault="00D60D26" w:rsidP="0068136D">
            <w:pPr>
              <w:pStyle w:val="Web"/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 w:rsidRPr="00EB2FE9">
              <w:rPr>
                <w:rFonts w:ascii="Arial" w:eastAsiaTheme="minorEastAsia" w:hAnsi="Arial" w:cs="Arial"/>
                <w:noProof/>
                <w:kern w:val="2"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1AB17CDA" wp14:editId="73686928">
                      <wp:simplePos x="0" y="0"/>
                      <wp:positionH relativeFrom="column">
                        <wp:posOffset>482489</wp:posOffset>
                      </wp:positionH>
                      <wp:positionV relativeFrom="paragraph">
                        <wp:posOffset>69242</wp:posOffset>
                      </wp:positionV>
                      <wp:extent cx="683812" cy="250466"/>
                      <wp:effectExtent l="0" t="0" r="21590" b="16510"/>
                      <wp:wrapNone/>
                      <wp:docPr id="131384278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12" cy="2504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603B75" w14:textId="7097DE01" w:rsidR="00D60D26" w:rsidRPr="00EB343D" w:rsidRDefault="00D60D26" w:rsidP="00EB343D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ahoma" w:hAnsi="Tahoma" w:cs="Tahoma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10 </w:t>
                                  </w:r>
                                  <w:r w:rsidRPr="00EB343D">
                                    <w:rPr>
                                      <w:rFonts w:ascii="Tahoma" w:hAnsi="Tahoma" w:cs="Tahoma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minutes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17CDA" id="_x0000_s1028" type="#_x0000_t202" style="position:absolute;margin-left:38pt;margin-top:5.45pt;width:53.85pt;height:19.7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">
                      <v:textbox inset=".5mm,,0">
                        <w:txbxContent>
                          <w:p w14:paraId="04603B75" w14:textId="7097DE01" w:rsidR="00D60D26" w:rsidRPr="00EB343D" w:rsidRDefault="00D60D26" w:rsidP="00EB343D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 w:hint="eastAsia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10 </w:t>
                            </w:r>
                            <w:r w:rsidRPr="00EB343D">
                              <w:rPr>
                                <w:rFonts w:ascii="Tahoma" w:hAnsi="Tahoma" w:cs="Tahoma" w:hint="eastAsia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minutes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1</w:t>
            </w:r>
            <w:r w:rsidR="009C2E3A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5</w:t>
            </w: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:</w:t>
            </w:r>
            <w:r w:rsidR="009C2E3A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40</w:t>
            </w:r>
          </w:p>
          <w:p w14:paraId="481CD264" w14:textId="1D609188" w:rsidR="00D60D26" w:rsidRPr="00EB2FE9" w:rsidRDefault="00D60D26" w:rsidP="0068136D">
            <w:pPr>
              <w:pStyle w:val="Web"/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1</w:t>
            </w:r>
            <w:r w:rsidR="009C2E3A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5</w:t>
            </w: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:</w:t>
            </w:r>
            <w:r w:rsidR="009C2E3A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B1144E" w14:textId="66F3538A" w:rsidR="00D60D26" w:rsidRPr="00EB2FE9" w:rsidRDefault="00A50280" w:rsidP="0068136D">
            <w:pPr>
              <w:pStyle w:val="Web"/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Group session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A4F55C2" w14:textId="7F12A2F1" w:rsidR="00D60D26" w:rsidRPr="00EB2FE9" w:rsidRDefault="00D60D26" w:rsidP="00A36139">
            <w:pPr>
              <w:pStyle w:val="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 w:rsidRPr="00EB2FE9"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  <w:t>Make small groups</w:t>
            </w:r>
          </w:p>
          <w:p w14:paraId="6922F312" w14:textId="56AD1C15" w:rsidR="00D60D26" w:rsidRPr="00EB2FE9" w:rsidRDefault="00D60D26" w:rsidP="00657A18">
            <w:pPr>
              <w:pStyle w:val="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 w:rsidRPr="00EB2FE9"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  <w:t>At each group, select chair-person, presenter and minutes taker</w:t>
            </w:r>
            <w:r w:rsid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, or one person do all roles</w:t>
            </w:r>
          </w:p>
          <w:p w14:paraId="6DA19AE6" w14:textId="39ECEE9F" w:rsidR="00657A18" w:rsidRDefault="00657A18" w:rsidP="00EB2FE9">
            <w:pPr>
              <w:pStyle w:val="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  <w:t>E</w:t>
            </w:r>
            <w:r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 xml:space="preserve">ach group is assigned one case </w:t>
            </w:r>
            <w:r w:rsidR="00C57CF7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 xml:space="preserve">selected </w:t>
            </w:r>
            <w:r w:rsidR="00A3613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 xml:space="preserve">from 4 cases </w:t>
            </w:r>
            <w:r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to work on.</w:t>
            </w:r>
          </w:p>
          <w:p w14:paraId="65999776" w14:textId="6C378F7E" w:rsidR="00EB2FE9" w:rsidRDefault="00657A18" w:rsidP="00EB2FE9">
            <w:pPr>
              <w:pStyle w:val="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At each group, firstly</w:t>
            </w:r>
            <w:r w:rsidR="00A3613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,</w:t>
            </w:r>
            <w:r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 xml:space="preserve"> each trainee e</w:t>
            </w:r>
            <w:r w:rsidR="00D60D26" w:rsidRPr="00EB2FE9"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  <w:t>xpress</w:t>
            </w:r>
            <w:r w:rsidR="00A3613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es</w:t>
            </w:r>
            <w:r w:rsidR="00D60D26" w:rsidRPr="00EB2FE9"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  <w:t xml:space="preserve"> individual</w:t>
            </w:r>
            <w:r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 xml:space="preserve"> </w:t>
            </w:r>
            <w:r w:rsidR="00A3613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analysis and proposal.</w:t>
            </w:r>
          </w:p>
          <w:p w14:paraId="2F43F129" w14:textId="41D7722D" w:rsidR="00D60D26" w:rsidRPr="00EB2FE9" w:rsidRDefault="00D60D26" w:rsidP="00EB2FE9">
            <w:pPr>
              <w:pStyle w:val="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1"/>
                <w:szCs w:val="21"/>
              </w:rPr>
            </w:pPr>
            <w:r w:rsidRPr="00EB2FE9"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  <w:t>Discussion</w:t>
            </w:r>
            <w:r w:rsidR="00A3613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 xml:space="preserve"> and summarize members</w:t>
            </w:r>
            <w:r w:rsidR="00A36139"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  <w:t>’</w:t>
            </w:r>
            <w:r w:rsidR="00A3613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 xml:space="preserve"> opinion, and write them on paper.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02B79BB2" w14:textId="77777777" w:rsidR="00D60D26" w:rsidRPr="00EB2FE9" w:rsidRDefault="00D60D26" w:rsidP="0068136D">
            <w:pPr>
              <w:pStyle w:val="Web"/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20 trainees</w:t>
            </w:r>
          </w:p>
          <w:p w14:paraId="4B9CF9B4" w14:textId="77777777" w:rsidR="00D60D26" w:rsidRDefault="00D60D26" w:rsidP="0068136D">
            <w:pPr>
              <w:pStyle w:val="Web"/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5 p X 4 groups</w:t>
            </w:r>
          </w:p>
          <w:p w14:paraId="6A195AEF" w14:textId="75D93026" w:rsidR="00EB2FE9" w:rsidRDefault="00EB2FE9" w:rsidP="00EB2FE9">
            <w:pPr>
              <w:pStyle w:val="Web"/>
              <w:spacing w:before="0" w:beforeAutospacing="0" w:after="0" w:afterAutospacing="0"/>
              <w:ind w:firstLineChars="100" w:firstLine="21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------------</w:t>
            </w:r>
          </w:p>
          <w:p w14:paraId="5B0A3A38" w14:textId="36B9EEF5" w:rsidR="00EB2FE9" w:rsidRPr="00EB2FE9" w:rsidRDefault="00EB2FE9" w:rsidP="0068136D">
            <w:pPr>
              <w:pStyle w:val="Web"/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  <w:t>D</w:t>
            </w:r>
            <w:r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eliver white paper to each group (4 paper)</w:t>
            </w:r>
          </w:p>
        </w:tc>
      </w:tr>
      <w:tr w:rsidR="00D60D26" w:rsidRPr="00EB2FE9" w14:paraId="2F1BEA3E" w14:textId="32685FD8" w:rsidTr="00A36139">
        <w:trPr>
          <w:trHeight w:val="724"/>
        </w:trPr>
        <w:tc>
          <w:tcPr>
            <w:tcW w:w="1980" w:type="dxa"/>
            <w:tcBorders>
              <w:bottom w:val="single" w:sz="4" w:space="0" w:color="auto"/>
            </w:tcBorders>
          </w:tcPr>
          <w:p w14:paraId="63F14F52" w14:textId="1658F6BE" w:rsidR="00D60D26" w:rsidRPr="00EB2FE9" w:rsidRDefault="00D60D26" w:rsidP="0068136D">
            <w:pPr>
              <w:pStyle w:val="Web"/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 w:rsidRPr="00EB2FE9">
              <w:rPr>
                <w:rFonts w:ascii="Arial" w:eastAsiaTheme="minorEastAsia" w:hAnsi="Arial" w:cs="Arial"/>
                <w:noProof/>
                <w:kern w:val="2"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6772F113" wp14:editId="69421954">
                      <wp:simplePos x="0" y="0"/>
                      <wp:positionH relativeFrom="column">
                        <wp:posOffset>474538</wp:posOffset>
                      </wp:positionH>
                      <wp:positionV relativeFrom="paragraph">
                        <wp:posOffset>60822</wp:posOffset>
                      </wp:positionV>
                      <wp:extent cx="683812" cy="250466"/>
                      <wp:effectExtent l="0" t="0" r="21590" b="16510"/>
                      <wp:wrapNone/>
                      <wp:docPr id="3321311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12" cy="2504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CD10ED" w14:textId="77777777" w:rsidR="00D60D26" w:rsidRPr="00EB343D" w:rsidRDefault="00D60D26" w:rsidP="00EB343D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ahoma" w:hAnsi="Tahoma" w:cs="Tahoma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10 </w:t>
                                  </w:r>
                                  <w:r w:rsidRPr="00EB343D">
                                    <w:rPr>
                                      <w:rFonts w:ascii="Tahoma" w:hAnsi="Tahoma" w:cs="Tahoma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minutes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2F113" id="_x0000_s1029" type="#_x0000_t202" style="position:absolute;margin-left:37.35pt;margin-top:4.8pt;width:53.85pt;height:19.7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">
                      <v:textbox inset=".5mm,,0">
                        <w:txbxContent>
                          <w:p w14:paraId="01CD10ED" w14:textId="77777777" w:rsidR="00D60D26" w:rsidRPr="00EB343D" w:rsidRDefault="00D60D26" w:rsidP="00EB343D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 w:hint="eastAsia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10 </w:t>
                            </w:r>
                            <w:r w:rsidRPr="00EB343D">
                              <w:rPr>
                                <w:rFonts w:ascii="Tahoma" w:hAnsi="Tahoma" w:cs="Tahoma" w:hint="eastAsia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minutes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1</w:t>
            </w:r>
            <w:r w:rsidR="009C2E3A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5</w:t>
            </w: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:</w:t>
            </w:r>
            <w:r w:rsidR="009C2E3A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50</w:t>
            </w:r>
          </w:p>
          <w:p w14:paraId="40C61A65" w14:textId="1E92BE52" w:rsidR="00D60D26" w:rsidRPr="00EB2FE9" w:rsidRDefault="00D60D26" w:rsidP="0068136D">
            <w:pPr>
              <w:pStyle w:val="Web"/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1</w:t>
            </w:r>
            <w:r w:rsidR="009C2E3A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6</w:t>
            </w: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:</w:t>
            </w:r>
            <w:r w:rsidR="009C2E3A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896819" w14:textId="4BCDEF0D" w:rsidR="00D60D26" w:rsidRPr="00EB2FE9" w:rsidRDefault="00A50280" w:rsidP="0068136D">
            <w:pPr>
              <w:pStyle w:val="Web"/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Plenary session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346762D" w14:textId="0A0323FA" w:rsidR="00D60D26" w:rsidRPr="00EB2FE9" w:rsidRDefault="00D60D26" w:rsidP="0068136D">
            <w:pPr>
              <w:pStyle w:val="Web"/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 w:rsidRPr="00EB2FE9"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  <w:t>Make a brief presentation</w:t>
            </w:r>
          </w:p>
          <w:p w14:paraId="348D6301" w14:textId="4B0B98E9" w:rsidR="00D60D26" w:rsidRPr="00EB2FE9" w:rsidRDefault="00D60D26" w:rsidP="00D60D26">
            <w:pPr>
              <w:pStyle w:val="a3"/>
              <w:numPr>
                <w:ilvl w:val="0"/>
                <w:numId w:val="9"/>
              </w:numPr>
              <w:ind w:leftChars="0"/>
              <w:rPr>
                <w:sz w:val="21"/>
                <w:szCs w:val="21"/>
              </w:rPr>
            </w:pPr>
            <w:r w:rsidRPr="00EB2FE9"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  <w:t>Comments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6931B1B7" w14:textId="71E11D34" w:rsidR="00D60D26" w:rsidRPr="00EB2FE9" w:rsidRDefault="00D60D26" w:rsidP="0068136D">
            <w:pPr>
              <w:pStyle w:val="Web"/>
              <w:spacing w:before="0" w:beforeAutospacing="0" w:after="0" w:afterAutospacing="0"/>
              <w:rPr>
                <w:rFonts w:ascii="Calibri" w:eastAsia="游ゴシック" w:hAnsi="Calibri" w:cs="+mn-cs"/>
                <w:color w:val="000000"/>
                <w:kern w:val="24"/>
                <w:sz w:val="21"/>
                <w:szCs w:val="21"/>
              </w:rPr>
            </w:pPr>
            <w:r w:rsidRPr="00EB2FE9">
              <w:rPr>
                <w:rFonts w:ascii="Calibri" w:eastAsia="游ゴシック" w:hAnsi="Calibri" w:cs="+mn-cs" w:hint="eastAsia"/>
                <w:color w:val="000000"/>
                <w:kern w:val="24"/>
                <w:sz w:val="21"/>
                <w:szCs w:val="21"/>
              </w:rPr>
              <w:t>4 group X 2 minutes</w:t>
            </w:r>
          </w:p>
        </w:tc>
      </w:tr>
    </w:tbl>
    <w:p w14:paraId="247A3084" w14:textId="1BB88E61" w:rsidR="0068136D" w:rsidRPr="003D5DFD" w:rsidRDefault="0068136D">
      <w:pPr>
        <w:rPr>
          <w:rFonts w:ascii="Calibri" w:hAnsi="Calibri" w:cs="Calibri"/>
        </w:rPr>
      </w:pPr>
    </w:p>
    <w:p w14:paraId="2FA95DA7" w14:textId="27940A3E" w:rsidR="009C2E3A" w:rsidRPr="00C57CF7" w:rsidRDefault="003D5DFD" w:rsidP="00C57CF7">
      <w:pPr>
        <w:pStyle w:val="a3"/>
        <w:numPr>
          <w:ilvl w:val="0"/>
          <w:numId w:val="6"/>
        </w:numPr>
        <w:spacing w:beforeLines="50" w:before="120"/>
        <w:ind w:leftChars="0"/>
        <w:rPr>
          <w:rFonts w:ascii="Calibri" w:hAnsi="Calibri" w:cs="Calibri"/>
          <w:b/>
          <w:bCs/>
          <w:sz w:val="21"/>
          <w:szCs w:val="21"/>
        </w:rPr>
      </w:pPr>
      <w:bookmarkStart w:id="0" w:name="_Hlk171942818"/>
      <w:r w:rsidRPr="00C57CF7">
        <w:rPr>
          <w:rFonts w:ascii="Calibri" w:hAnsi="Calibri" w:cs="Calibri"/>
          <w:b/>
          <w:bCs/>
          <w:sz w:val="21"/>
          <w:szCs w:val="21"/>
        </w:rPr>
        <w:t xml:space="preserve">Purpose of </w:t>
      </w:r>
      <w:r w:rsidR="005C0284">
        <w:rPr>
          <w:rFonts w:ascii="Calibri" w:hAnsi="Calibri" w:cs="Calibri" w:hint="eastAsia"/>
          <w:b/>
          <w:bCs/>
          <w:sz w:val="21"/>
          <w:szCs w:val="21"/>
        </w:rPr>
        <w:t>Case-Study training</w:t>
      </w:r>
      <w:r w:rsidRPr="00C57CF7">
        <w:rPr>
          <w:rFonts w:ascii="Calibri" w:hAnsi="Calibri" w:cs="Calibri"/>
          <w:b/>
          <w:bCs/>
          <w:sz w:val="21"/>
          <w:szCs w:val="21"/>
        </w:rPr>
        <w:t>:</w:t>
      </w:r>
      <w:bookmarkEnd w:id="0"/>
    </w:p>
    <w:p w14:paraId="0F7AAD68" w14:textId="77777777" w:rsidR="009C2E3A" w:rsidRPr="00C852CC" w:rsidRDefault="009C2E3A" w:rsidP="00C57CF7">
      <w:pPr>
        <w:pStyle w:val="Web"/>
        <w:numPr>
          <w:ilvl w:val="0"/>
          <w:numId w:val="12"/>
        </w:numPr>
        <w:spacing w:beforeLines="50" w:before="120" w:beforeAutospacing="0" w:after="0" w:afterAutospacing="0"/>
        <w:rPr>
          <w:rFonts w:ascii="Calibri" w:hAnsi="Calibri" w:cs="Calibri"/>
          <w:sz w:val="21"/>
          <w:szCs w:val="21"/>
        </w:rPr>
      </w:pPr>
      <w:r w:rsidRPr="00C852CC">
        <w:rPr>
          <w:rStyle w:val="a9"/>
          <w:rFonts w:ascii="Calibri" w:hAnsi="Calibri" w:cs="Calibri"/>
          <w:sz w:val="21"/>
          <w:szCs w:val="21"/>
        </w:rPr>
        <w:t>Enhancing Problem-Solving Skills</w:t>
      </w:r>
      <w:r w:rsidRPr="00C852CC">
        <w:rPr>
          <w:rFonts w:ascii="Calibri" w:hAnsi="Calibri" w:cs="Calibri"/>
          <w:sz w:val="21"/>
          <w:szCs w:val="21"/>
        </w:rPr>
        <w:t>: By analyzing actual cases and considering solutions, participants can improve their problem-solving abilities.</w:t>
      </w:r>
    </w:p>
    <w:p w14:paraId="705B2B2C" w14:textId="77777777" w:rsidR="009C2E3A" w:rsidRPr="00C852CC" w:rsidRDefault="009C2E3A" w:rsidP="00C57CF7">
      <w:pPr>
        <w:pStyle w:val="Web"/>
        <w:numPr>
          <w:ilvl w:val="0"/>
          <w:numId w:val="12"/>
        </w:numPr>
        <w:spacing w:beforeLines="50" w:before="120" w:beforeAutospacing="0" w:after="0" w:afterAutospacing="0"/>
        <w:rPr>
          <w:rFonts w:ascii="Calibri" w:hAnsi="Calibri" w:cs="Calibri"/>
          <w:sz w:val="21"/>
          <w:szCs w:val="21"/>
        </w:rPr>
      </w:pPr>
      <w:r w:rsidRPr="00C852CC">
        <w:rPr>
          <w:rStyle w:val="a9"/>
          <w:rFonts w:ascii="Calibri" w:hAnsi="Calibri" w:cs="Calibri"/>
          <w:sz w:val="21"/>
          <w:szCs w:val="21"/>
        </w:rPr>
        <w:t>Strengthening Decision-Making</w:t>
      </w:r>
      <w:r w:rsidRPr="00C852CC">
        <w:rPr>
          <w:rFonts w:ascii="Calibri" w:hAnsi="Calibri" w:cs="Calibri"/>
          <w:sz w:val="21"/>
          <w:szCs w:val="21"/>
        </w:rPr>
        <w:t>: Training to make optimal decisions from multiple options enhances decision-making capabilities.</w:t>
      </w:r>
    </w:p>
    <w:p w14:paraId="74942041" w14:textId="0FA74DCE" w:rsidR="009C2E3A" w:rsidRPr="00C852CC" w:rsidRDefault="009C2E3A" w:rsidP="00C57CF7">
      <w:pPr>
        <w:pStyle w:val="Web"/>
        <w:numPr>
          <w:ilvl w:val="0"/>
          <w:numId w:val="12"/>
        </w:numPr>
        <w:spacing w:beforeLines="50" w:before="120" w:beforeAutospacing="0" w:after="0" w:afterAutospacing="0"/>
        <w:rPr>
          <w:rFonts w:ascii="Calibri" w:hAnsi="Calibri" w:cs="Calibri"/>
          <w:sz w:val="21"/>
          <w:szCs w:val="21"/>
        </w:rPr>
      </w:pPr>
      <w:r w:rsidRPr="00C852CC">
        <w:rPr>
          <w:rStyle w:val="a9"/>
          <w:rFonts w:ascii="Calibri" w:hAnsi="Calibri" w:cs="Calibri"/>
          <w:sz w:val="21"/>
          <w:szCs w:val="21"/>
        </w:rPr>
        <w:t xml:space="preserve">Linking </w:t>
      </w:r>
      <w:r w:rsidR="00C852CC" w:rsidRPr="00C852CC">
        <w:rPr>
          <w:rStyle w:val="a9"/>
          <w:rFonts w:ascii="Calibri" w:hAnsi="Calibri" w:cs="Calibri"/>
          <w:sz w:val="21"/>
          <w:szCs w:val="21"/>
        </w:rPr>
        <w:t>Rule/standard procedures</w:t>
      </w:r>
      <w:r w:rsidRPr="00C852CC">
        <w:rPr>
          <w:rStyle w:val="a9"/>
          <w:rFonts w:ascii="Calibri" w:hAnsi="Calibri" w:cs="Calibri"/>
          <w:sz w:val="21"/>
          <w:szCs w:val="21"/>
        </w:rPr>
        <w:t xml:space="preserve"> and Practice</w:t>
      </w:r>
      <w:r w:rsidRPr="00C852CC">
        <w:rPr>
          <w:rFonts w:ascii="Calibri" w:hAnsi="Calibri" w:cs="Calibri"/>
          <w:sz w:val="21"/>
          <w:szCs w:val="21"/>
        </w:rPr>
        <w:t xml:space="preserve">: Applying learned </w:t>
      </w:r>
      <w:r w:rsidR="00C852CC" w:rsidRPr="00C852CC">
        <w:rPr>
          <w:rFonts w:ascii="Calibri" w:hAnsi="Calibri" w:cs="Calibri"/>
          <w:sz w:val="21"/>
          <w:szCs w:val="21"/>
        </w:rPr>
        <w:t>rules/standard procedures</w:t>
      </w:r>
      <w:r w:rsidRPr="00C852CC">
        <w:rPr>
          <w:rFonts w:ascii="Calibri" w:hAnsi="Calibri" w:cs="Calibri"/>
          <w:sz w:val="21"/>
          <w:szCs w:val="21"/>
        </w:rPr>
        <w:t xml:space="preserve"> to real cases deepens the understanding of those </w:t>
      </w:r>
      <w:r w:rsidR="00C852CC" w:rsidRPr="00C852CC">
        <w:rPr>
          <w:rFonts w:ascii="Calibri" w:hAnsi="Calibri" w:cs="Calibri"/>
          <w:sz w:val="21"/>
          <w:szCs w:val="21"/>
        </w:rPr>
        <w:t>rules etc.</w:t>
      </w:r>
    </w:p>
    <w:p w14:paraId="5DF966F9" w14:textId="2DAF75A5" w:rsidR="009C2E3A" w:rsidRPr="00C852CC" w:rsidRDefault="009C2E3A" w:rsidP="00C57CF7">
      <w:pPr>
        <w:pStyle w:val="Web"/>
        <w:numPr>
          <w:ilvl w:val="0"/>
          <w:numId w:val="12"/>
        </w:numPr>
        <w:spacing w:beforeLines="50" w:before="120" w:beforeAutospacing="0" w:after="0" w:afterAutospacing="0"/>
        <w:rPr>
          <w:rFonts w:ascii="Calibri" w:hAnsi="Calibri" w:cs="Calibri"/>
          <w:sz w:val="21"/>
          <w:szCs w:val="21"/>
        </w:rPr>
      </w:pPr>
      <w:r w:rsidRPr="00C852CC">
        <w:rPr>
          <w:rStyle w:val="a9"/>
          <w:rFonts w:ascii="Calibri" w:hAnsi="Calibri" w:cs="Calibri"/>
          <w:sz w:val="21"/>
          <w:szCs w:val="21"/>
        </w:rPr>
        <w:t>Promoting Teamwork</w:t>
      </w:r>
      <w:r w:rsidRPr="00C852CC">
        <w:rPr>
          <w:rFonts w:ascii="Calibri" w:hAnsi="Calibri" w:cs="Calibri"/>
          <w:sz w:val="21"/>
          <w:szCs w:val="21"/>
        </w:rPr>
        <w:t>: Group discussions improve teamwork and communication skills.</w:t>
      </w:r>
    </w:p>
    <w:p w14:paraId="7D0D6299" w14:textId="77777777" w:rsidR="00C57CF7" w:rsidRPr="00C57CF7" w:rsidRDefault="00C852CC" w:rsidP="00C57CF7">
      <w:pPr>
        <w:pStyle w:val="Web"/>
        <w:numPr>
          <w:ilvl w:val="0"/>
          <w:numId w:val="6"/>
        </w:numPr>
        <w:spacing w:beforeLines="50" w:before="120" w:beforeAutospacing="0" w:after="0" w:afterAutospacing="0"/>
        <w:rPr>
          <w:rFonts w:ascii="Calibri" w:hAnsi="Calibri" w:cs="Calibri"/>
          <w:b/>
          <w:bCs/>
          <w:sz w:val="21"/>
          <w:szCs w:val="21"/>
        </w:rPr>
      </w:pPr>
      <w:r w:rsidRPr="00C57CF7">
        <w:rPr>
          <w:rFonts w:ascii="Calibri" w:hAnsi="Calibri" w:cs="Calibri" w:hint="eastAsia"/>
          <w:b/>
          <w:bCs/>
          <w:sz w:val="21"/>
          <w:szCs w:val="21"/>
        </w:rPr>
        <w:t>Trainee</w:t>
      </w:r>
      <w:r w:rsidRPr="00C57CF7">
        <w:rPr>
          <w:rFonts w:ascii="Calibri" w:hAnsi="Calibri" w:cs="Calibri"/>
          <w:b/>
          <w:bCs/>
          <w:sz w:val="21"/>
          <w:szCs w:val="21"/>
        </w:rPr>
        <w:t>’</w:t>
      </w:r>
      <w:r w:rsidRPr="00C57CF7">
        <w:rPr>
          <w:rFonts w:ascii="Calibri" w:hAnsi="Calibri" w:cs="Calibri" w:hint="eastAsia"/>
          <w:b/>
          <w:bCs/>
          <w:sz w:val="21"/>
          <w:szCs w:val="21"/>
        </w:rPr>
        <w:t>s presentation</w:t>
      </w:r>
      <w:r w:rsidR="00C57CF7" w:rsidRPr="00C57CF7">
        <w:rPr>
          <w:rFonts w:ascii="Calibri" w:hAnsi="Calibri" w:cs="Calibri" w:hint="eastAsia"/>
          <w:b/>
          <w:bCs/>
          <w:sz w:val="21"/>
          <w:szCs w:val="21"/>
        </w:rPr>
        <w:t xml:space="preserve"> shall include the following items</w:t>
      </w:r>
      <w:r w:rsidRPr="00C57CF7">
        <w:rPr>
          <w:rFonts w:ascii="Calibri" w:hAnsi="Calibri" w:cs="Calibri" w:hint="eastAsia"/>
          <w:b/>
          <w:bCs/>
          <w:sz w:val="21"/>
          <w:szCs w:val="21"/>
        </w:rPr>
        <w:t>:</w:t>
      </w:r>
    </w:p>
    <w:p w14:paraId="4FCBBA06" w14:textId="77777777" w:rsidR="005817AD" w:rsidRPr="00C852CC" w:rsidRDefault="005817AD" w:rsidP="00C57CF7">
      <w:pPr>
        <w:pStyle w:val="Web"/>
        <w:numPr>
          <w:ilvl w:val="0"/>
          <w:numId w:val="13"/>
        </w:numPr>
        <w:spacing w:beforeLines="50" w:before="120" w:beforeAutospacing="0" w:after="0" w:afterAutospacing="0"/>
        <w:rPr>
          <w:rFonts w:ascii="Calibri" w:hAnsi="Calibri" w:cs="Calibri"/>
          <w:sz w:val="21"/>
          <w:szCs w:val="21"/>
        </w:rPr>
      </w:pPr>
      <w:r w:rsidRPr="00C852CC">
        <w:rPr>
          <w:rStyle w:val="a9"/>
          <w:rFonts w:ascii="Calibri" w:hAnsi="Calibri" w:cs="Calibri"/>
          <w:sz w:val="21"/>
          <w:szCs w:val="21"/>
        </w:rPr>
        <w:t>Case Overview</w:t>
      </w:r>
      <w:r w:rsidRPr="00C852CC">
        <w:rPr>
          <w:rFonts w:ascii="Calibri" w:hAnsi="Calibri" w:cs="Calibri"/>
          <w:sz w:val="21"/>
          <w:szCs w:val="21"/>
        </w:rPr>
        <w:t>: Provide a concise explanation of the background information, key characters, and a summary of the main issues in the case.</w:t>
      </w:r>
    </w:p>
    <w:p w14:paraId="55AC486D" w14:textId="77777777" w:rsidR="005817AD" w:rsidRPr="00C852CC" w:rsidRDefault="005817AD" w:rsidP="00C57CF7">
      <w:pPr>
        <w:pStyle w:val="Web"/>
        <w:numPr>
          <w:ilvl w:val="0"/>
          <w:numId w:val="13"/>
        </w:numPr>
        <w:spacing w:beforeLines="50" w:before="120" w:beforeAutospacing="0" w:after="0" w:afterAutospacing="0"/>
        <w:rPr>
          <w:rFonts w:ascii="Calibri" w:hAnsi="Calibri" w:cs="Calibri"/>
          <w:sz w:val="21"/>
          <w:szCs w:val="21"/>
        </w:rPr>
      </w:pPr>
      <w:r w:rsidRPr="00C852CC">
        <w:rPr>
          <w:rStyle w:val="a9"/>
          <w:rFonts w:ascii="Calibri" w:hAnsi="Calibri" w:cs="Calibri"/>
          <w:sz w:val="21"/>
          <w:szCs w:val="21"/>
        </w:rPr>
        <w:t>Identification of Problems</w:t>
      </w:r>
      <w:r w:rsidRPr="00C852CC">
        <w:rPr>
          <w:rFonts w:ascii="Calibri" w:hAnsi="Calibri" w:cs="Calibri"/>
          <w:sz w:val="21"/>
          <w:szCs w:val="21"/>
        </w:rPr>
        <w:t>: Clearly identify the main problems and challenges presented in the case.</w:t>
      </w:r>
    </w:p>
    <w:p w14:paraId="4D636C0B" w14:textId="77777777" w:rsidR="005817AD" w:rsidRPr="00C852CC" w:rsidRDefault="005817AD" w:rsidP="00C57CF7">
      <w:pPr>
        <w:pStyle w:val="Web"/>
        <w:numPr>
          <w:ilvl w:val="0"/>
          <w:numId w:val="13"/>
        </w:numPr>
        <w:spacing w:beforeLines="50" w:before="120" w:beforeAutospacing="0" w:after="0" w:afterAutospacing="0"/>
        <w:rPr>
          <w:rFonts w:ascii="Calibri" w:hAnsi="Calibri" w:cs="Calibri"/>
          <w:sz w:val="21"/>
          <w:szCs w:val="21"/>
        </w:rPr>
      </w:pPr>
      <w:r w:rsidRPr="00C852CC">
        <w:rPr>
          <w:rStyle w:val="a9"/>
          <w:rFonts w:ascii="Calibri" w:hAnsi="Calibri" w:cs="Calibri"/>
          <w:sz w:val="21"/>
          <w:szCs w:val="21"/>
        </w:rPr>
        <w:t>Cause Analysis</w:t>
      </w:r>
      <w:r w:rsidRPr="00C852CC">
        <w:rPr>
          <w:rFonts w:ascii="Calibri" w:hAnsi="Calibri" w:cs="Calibri"/>
          <w:sz w:val="21"/>
          <w:szCs w:val="21"/>
        </w:rPr>
        <w:t>: Analyze the reasons and background behind the problems, identifying the root causes.</w:t>
      </w:r>
    </w:p>
    <w:p w14:paraId="7A34B1CB" w14:textId="77777777" w:rsidR="005817AD" w:rsidRPr="00C852CC" w:rsidRDefault="005817AD" w:rsidP="00C57CF7">
      <w:pPr>
        <w:pStyle w:val="Web"/>
        <w:numPr>
          <w:ilvl w:val="0"/>
          <w:numId w:val="13"/>
        </w:numPr>
        <w:spacing w:beforeLines="50" w:before="120" w:beforeAutospacing="0" w:after="0" w:afterAutospacing="0"/>
        <w:rPr>
          <w:rFonts w:ascii="Calibri" w:hAnsi="Calibri" w:cs="Calibri"/>
          <w:sz w:val="21"/>
          <w:szCs w:val="21"/>
        </w:rPr>
      </w:pPr>
      <w:r w:rsidRPr="00C852CC">
        <w:rPr>
          <w:rStyle w:val="a9"/>
          <w:rFonts w:ascii="Calibri" w:hAnsi="Calibri" w:cs="Calibri"/>
          <w:sz w:val="21"/>
          <w:szCs w:val="21"/>
        </w:rPr>
        <w:t>Proposal of Alternatives</w:t>
      </w:r>
      <w:r w:rsidRPr="00C852CC">
        <w:rPr>
          <w:rFonts w:ascii="Calibri" w:hAnsi="Calibri" w:cs="Calibri"/>
          <w:sz w:val="21"/>
          <w:szCs w:val="21"/>
        </w:rPr>
        <w:t>: Suggest multiple alternative solutions to address the problems. Evaluate the advantages and disadvantages of each alternative.</w:t>
      </w:r>
    </w:p>
    <w:p w14:paraId="5295A3BE" w14:textId="77777777" w:rsidR="005817AD" w:rsidRPr="00C852CC" w:rsidRDefault="005817AD" w:rsidP="00C57CF7">
      <w:pPr>
        <w:pStyle w:val="Web"/>
        <w:numPr>
          <w:ilvl w:val="0"/>
          <w:numId w:val="13"/>
        </w:numPr>
        <w:spacing w:beforeLines="50" w:before="120" w:beforeAutospacing="0" w:after="0" w:afterAutospacing="0"/>
        <w:rPr>
          <w:rFonts w:ascii="Calibri" w:hAnsi="Calibri" w:cs="Calibri"/>
          <w:sz w:val="21"/>
          <w:szCs w:val="21"/>
        </w:rPr>
      </w:pPr>
      <w:r w:rsidRPr="00C852CC">
        <w:rPr>
          <w:rStyle w:val="a9"/>
          <w:rFonts w:ascii="Calibri" w:hAnsi="Calibri" w:cs="Calibri"/>
          <w:sz w:val="21"/>
          <w:szCs w:val="21"/>
        </w:rPr>
        <w:t>Selection of the Optimal Solution</w:t>
      </w:r>
      <w:r w:rsidRPr="00C852CC">
        <w:rPr>
          <w:rFonts w:ascii="Calibri" w:hAnsi="Calibri" w:cs="Calibri"/>
          <w:sz w:val="21"/>
          <w:szCs w:val="21"/>
        </w:rPr>
        <w:t>: Choose the most appropriate solution from the proposed alternatives and explain the reasons for this choice.</w:t>
      </w:r>
    </w:p>
    <w:p w14:paraId="51B7988C" w14:textId="77777777" w:rsidR="005817AD" w:rsidRPr="00C852CC" w:rsidRDefault="005817AD" w:rsidP="00C57CF7">
      <w:pPr>
        <w:pStyle w:val="Web"/>
        <w:numPr>
          <w:ilvl w:val="0"/>
          <w:numId w:val="13"/>
        </w:numPr>
        <w:spacing w:beforeLines="50" w:before="120" w:beforeAutospacing="0" w:after="0" w:afterAutospacing="0"/>
        <w:rPr>
          <w:rFonts w:ascii="Calibri" w:hAnsi="Calibri" w:cs="Calibri"/>
          <w:sz w:val="21"/>
          <w:szCs w:val="21"/>
        </w:rPr>
      </w:pPr>
      <w:r w:rsidRPr="00C852CC">
        <w:rPr>
          <w:rStyle w:val="a9"/>
          <w:rFonts w:ascii="Calibri" w:hAnsi="Calibri" w:cs="Calibri"/>
          <w:sz w:val="21"/>
          <w:szCs w:val="21"/>
        </w:rPr>
        <w:t>Implementation Plan</w:t>
      </w:r>
      <w:r w:rsidRPr="00C852CC">
        <w:rPr>
          <w:rFonts w:ascii="Calibri" w:hAnsi="Calibri" w:cs="Calibri"/>
          <w:sz w:val="21"/>
          <w:szCs w:val="21"/>
        </w:rPr>
        <w:t>: Present a concrete plan for implementing the selected solution. This includes resource allocation, schedule, and assigned responsibilities.</w:t>
      </w:r>
    </w:p>
    <w:p w14:paraId="0B641B9D" w14:textId="77777777" w:rsidR="005817AD" w:rsidRPr="00C852CC" w:rsidRDefault="005817AD" w:rsidP="00C57CF7">
      <w:pPr>
        <w:pStyle w:val="Web"/>
        <w:numPr>
          <w:ilvl w:val="0"/>
          <w:numId w:val="13"/>
        </w:numPr>
        <w:spacing w:beforeLines="50" w:before="120" w:beforeAutospacing="0" w:after="0" w:afterAutospacing="0"/>
        <w:rPr>
          <w:rFonts w:ascii="Calibri" w:hAnsi="Calibri" w:cs="Calibri"/>
          <w:sz w:val="21"/>
          <w:szCs w:val="21"/>
        </w:rPr>
      </w:pPr>
      <w:r w:rsidRPr="00C852CC">
        <w:rPr>
          <w:rStyle w:val="a9"/>
          <w:rFonts w:ascii="Calibri" w:hAnsi="Calibri" w:cs="Calibri"/>
          <w:sz w:val="21"/>
          <w:szCs w:val="21"/>
        </w:rPr>
        <w:t>Expected Results and Risks</w:t>
      </w:r>
      <w:r w:rsidRPr="00C852CC">
        <w:rPr>
          <w:rFonts w:ascii="Calibri" w:hAnsi="Calibri" w:cs="Calibri"/>
          <w:sz w:val="21"/>
          <w:szCs w:val="21"/>
        </w:rPr>
        <w:t>: Discuss the expected outcomes based on the implementation plan, as well as potential risks and their mitigation strategies.</w:t>
      </w:r>
    </w:p>
    <w:p w14:paraId="6BDCE181" w14:textId="58A23A8B" w:rsidR="0068136D" w:rsidRPr="00C852CC" w:rsidRDefault="0068136D" w:rsidP="00C57CF7">
      <w:pPr>
        <w:pStyle w:val="Web"/>
        <w:spacing w:beforeLines="50" w:before="120" w:beforeAutospacing="0" w:after="0" w:afterAutospacing="0"/>
        <w:ind w:left="360"/>
        <w:rPr>
          <w:rFonts w:ascii="Calibri" w:hAnsi="Calibri" w:cs="Calibri"/>
          <w:sz w:val="21"/>
          <w:szCs w:val="21"/>
        </w:rPr>
      </w:pPr>
    </w:p>
    <w:sectPr w:rsidR="0068136D" w:rsidRPr="00C852CC" w:rsidSect="00BA2810">
      <w:pgSz w:w="11906" w:h="16838" w:code="9"/>
      <w:pgMar w:top="1247" w:right="1247" w:bottom="1247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0DDC" w14:textId="77777777" w:rsidR="00246617" w:rsidRDefault="00246617" w:rsidP="00041570">
      <w:r>
        <w:separator/>
      </w:r>
    </w:p>
  </w:endnote>
  <w:endnote w:type="continuationSeparator" w:id="0">
    <w:p w14:paraId="2A2ED467" w14:textId="77777777" w:rsidR="00246617" w:rsidRDefault="00246617" w:rsidP="00041570">
      <w:r>
        <w:continuationSeparator/>
      </w:r>
    </w:p>
  </w:endnote>
  <w:endnote w:type="continuationNotice" w:id="1">
    <w:p w14:paraId="01D82D0B" w14:textId="77777777" w:rsidR="00246617" w:rsidRDefault="002466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38B10" w14:textId="77777777" w:rsidR="00246617" w:rsidRDefault="00246617" w:rsidP="00041570">
      <w:r>
        <w:separator/>
      </w:r>
    </w:p>
  </w:footnote>
  <w:footnote w:type="continuationSeparator" w:id="0">
    <w:p w14:paraId="5BB621B3" w14:textId="77777777" w:rsidR="00246617" w:rsidRDefault="00246617" w:rsidP="00041570">
      <w:r>
        <w:continuationSeparator/>
      </w:r>
    </w:p>
  </w:footnote>
  <w:footnote w:type="continuationNotice" w:id="1">
    <w:p w14:paraId="77FA4796" w14:textId="77777777" w:rsidR="00246617" w:rsidRDefault="002466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523"/>
    <w:multiLevelType w:val="hybridMultilevel"/>
    <w:tmpl w:val="D5E6858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0D3241"/>
    <w:multiLevelType w:val="hybridMultilevel"/>
    <w:tmpl w:val="4A9233A8"/>
    <w:lvl w:ilvl="0" w:tplc="01266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C0E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AE4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B21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46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BCF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D69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68F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2C9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4F14E6"/>
    <w:multiLevelType w:val="multilevel"/>
    <w:tmpl w:val="DEE2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F13DC"/>
    <w:multiLevelType w:val="hybridMultilevel"/>
    <w:tmpl w:val="06E87262"/>
    <w:lvl w:ilvl="0" w:tplc="01D4831E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617699C"/>
    <w:multiLevelType w:val="multilevel"/>
    <w:tmpl w:val="8386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494D6C"/>
    <w:multiLevelType w:val="hybridMultilevel"/>
    <w:tmpl w:val="CAD4BEEA"/>
    <w:lvl w:ilvl="0" w:tplc="CB0C3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F2B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2C1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E02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DED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DC6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904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BCC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DC1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637CD2"/>
    <w:multiLevelType w:val="hybridMultilevel"/>
    <w:tmpl w:val="C524943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AE119B4"/>
    <w:multiLevelType w:val="hybridMultilevel"/>
    <w:tmpl w:val="4926B21E"/>
    <w:lvl w:ilvl="0" w:tplc="22EC36EC">
      <w:start w:val="4"/>
      <w:numFmt w:val="bullet"/>
      <w:lvlText w:val="-"/>
      <w:lvlJc w:val="left"/>
      <w:pPr>
        <w:ind w:left="360" w:hanging="360"/>
      </w:pPr>
      <w:rPr>
        <w:rFonts w:ascii="Calibri" w:eastAsia="游ゴシック" w:hAnsi="Calibri" w:cs="Calibri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80C44DD"/>
    <w:multiLevelType w:val="hybridMultilevel"/>
    <w:tmpl w:val="06B811F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75B739E"/>
    <w:multiLevelType w:val="hybridMultilevel"/>
    <w:tmpl w:val="C6E258AA"/>
    <w:lvl w:ilvl="0" w:tplc="137AADD8">
      <w:start w:val="5"/>
      <w:numFmt w:val="bullet"/>
      <w:lvlText w:val="-"/>
      <w:lvlJc w:val="left"/>
      <w:pPr>
        <w:ind w:left="360" w:hanging="360"/>
      </w:pPr>
      <w:rPr>
        <w:rFonts w:ascii="Calibri" w:eastAsia="游ゴシック" w:hAnsi="Calibri" w:cs="Calibri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DFB088B"/>
    <w:multiLevelType w:val="hybridMultilevel"/>
    <w:tmpl w:val="581CA796"/>
    <w:lvl w:ilvl="0" w:tplc="D8F8339C">
      <w:start w:val="4"/>
      <w:numFmt w:val="bullet"/>
      <w:lvlText w:val="-"/>
      <w:lvlJc w:val="left"/>
      <w:pPr>
        <w:ind w:left="360" w:hanging="360"/>
      </w:pPr>
      <w:rPr>
        <w:rFonts w:ascii="Calibri" w:eastAsia="游ゴシック" w:hAnsi="Calibri" w:cs="Calibri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BA074D7"/>
    <w:multiLevelType w:val="hybridMultilevel"/>
    <w:tmpl w:val="8CFE8856"/>
    <w:lvl w:ilvl="0" w:tplc="DCD8081C">
      <w:start w:val="4"/>
      <w:numFmt w:val="bullet"/>
      <w:lvlText w:val="-"/>
      <w:lvlJc w:val="left"/>
      <w:pPr>
        <w:ind w:left="360" w:hanging="360"/>
      </w:pPr>
      <w:rPr>
        <w:rFonts w:ascii="Calibri" w:eastAsia="游ゴシック" w:hAnsi="Calibri" w:cs="Calibri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C7C6866"/>
    <w:multiLevelType w:val="hybridMultilevel"/>
    <w:tmpl w:val="C574B0E0"/>
    <w:lvl w:ilvl="0" w:tplc="01D48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3CB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3A0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1C9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04D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EE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63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588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E01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36513464">
    <w:abstractNumId w:val="12"/>
  </w:num>
  <w:num w:numId="2" w16cid:durableId="1358192767">
    <w:abstractNumId w:val="5"/>
  </w:num>
  <w:num w:numId="3" w16cid:durableId="1267157405">
    <w:abstractNumId w:val="1"/>
  </w:num>
  <w:num w:numId="4" w16cid:durableId="196506676">
    <w:abstractNumId w:val="6"/>
  </w:num>
  <w:num w:numId="5" w16cid:durableId="1591163669">
    <w:abstractNumId w:val="8"/>
  </w:num>
  <w:num w:numId="6" w16cid:durableId="1245608117">
    <w:abstractNumId w:val="0"/>
  </w:num>
  <w:num w:numId="7" w16cid:durableId="39210656">
    <w:abstractNumId w:val="3"/>
  </w:num>
  <w:num w:numId="8" w16cid:durableId="2066174293">
    <w:abstractNumId w:val="11"/>
  </w:num>
  <w:num w:numId="9" w16cid:durableId="2128771092">
    <w:abstractNumId w:val="10"/>
  </w:num>
  <w:num w:numId="10" w16cid:durableId="1602256661">
    <w:abstractNumId w:val="7"/>
  </w:num>
  <w:num w:numId="11" w16cid:durableId="371081193">
    <w:abstractNumId w:val="9"/>
  </w:num>
  <w:num w:numId="12" w16cid:durableId="958798565">
    <w:abstractNumId w:val="4"/>
  </w:num>
  <w:num w:numId="13" w16cid:durableId="743113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6D"/>
    <w:rsid w:val="00041570"/>
    <w:rsid w:val="001E6231"/>
    <w:rsid w:val="00222445"/>
    <w:rsid w:val="00246617"/>
    <w:rsid w:val="003B3963"/>
    <w:rsid w:val="003D5DFD"/>
    <w:rsid w:val="003F0359"/>
    <w:rsid w:val="00433FF4"/>
    <w:rsid w:val="005817AD"/>
    <w:rsid w:val="005A746E"/>
    <w:rsid w:val="005C0284"/>
    <w:rsid w:val="005E04F0"/>
    <w:rsid w:val="00657A18"/>
    <w:rsid w:val="006645BA"/>
    <w:rsid w:val="0068136D"/>
    <w:rsid w:val="008222D3"/>
    <w:rsid w:val="00857BF1"/>
    <w:rsid w:val="00865358"/>
    <w:rsid w:val="008E59AE"/>
    <w:rsid w:val="00956058"/>
    <w:rsid w:val="009C2E3A"/>
    <w:rsid w:val="00A027F1"/>
    <w:rsid w:val="00A36139"/>
    <w:rsid w:val="00A42B09"/>
    <w:rsid w:val="00A50280"/>
    <w:rsid w:val="00B075A8"/>
    <w:rsid w:val="00BA2810"/>
    <w:rsid w:val="00C14CEC"/>
    <w:rsid w:val="00C53B0E"/>
    <w:rsid w:val="00C57CF7"/>
    <w:rsid w:val="00C852CC"/>
    <w:rsid w:val="00D60D26"/>
    <w:rsid w:val="00D747A2"/>
    <w:rsid w:val="00E04D77"/>
    <w:rsid w:val="00E16962"/>
    <w:rsid w:val="00EB2FE9"/>
    <w:rsid w:val="00EB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05103"/>
  <w15:chartTrackingRefBased/>
  <w15:docId w15:val="{5F4DE54B-6BDE-4410-A411-1CC79EEC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8136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3">
    <w:name w:val="List Paragraph"/>
    <w:basedOn w:val="a"/>
    <w:uiPriority w:val="34"/>
    <w:qFormat/>
    <w:rsid w:val="0068136D"/>
    <w:pPr>
      <w:ind w:leftChars="400" w:left="840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4">
    <w:name w:val="Table Grid"/>
    <w:basedOn w:val="a1"/>
    <w:uiPriority w:val="39"/>
    <w:rsid w:val="00681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415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1570"/>
  </w:style>
  <w:style w:type="paragraph" w:styleId="a7">
    <w:name w:val="footer"/>
    <w:basedOn w:val="a"/>
    <w:link w:val="a8"/>
    <w:uiPriority w:val="99"/>
    <w:unhideWhenUsed/>
    <w:rsid w:val="000415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1570"/>
  </w:style>
  <w:style w:type="character" w:styleId="a9">
    <w:name w:val="Strong"/>
    <w:basedOn w:val="a0"/>
    <w:uiPriority w:val="22"/>
    <w:qFormat/>
    <w:rsid w:val="009C2E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3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5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7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Yoji Matsui</dc:creator>
  <cp:keywords/>
  <dc:description/>
  <cp:lastModifiedBy>Koji NAITO</cp:lastModifiedBy>
  <cp:revision>10</cp:revision>
  <dcterms:created xsi:type="dcterms:W3CDTF">2024-07-13T09:29:00Z</dcterms:created>
  <dcterms:modified xsi:type="dcterms:W3CDTF">2025-03-10T04:56:00Z</dcterms:modified>
</cp:coreProperties>
</file>